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77E985" w:rsidR="00C61DEE" w:rsidRPr="00C61DEE" w:rsidRDefault="00C35D3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28, 2021 - March 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592D7E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69DC29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DEF664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48B29A3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DDC4FA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A8D33B6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5C40CB2F" w14:textId="07B7E152" w:rsidR="00C61DEE" w:rsidRDefault="00C35D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9EFBDCB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E9601C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80A808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7B2D0B7C" w14:textId="7752C4AB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5C19C2E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9BACD8" w:rsidR="00C61DEE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1B3FB1" w:rsidR="00500DEF" w:rsidRPr="00500DEF" w:rsidRDefault="00C35D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5D3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35D3D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