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74B858" w:rsidR="00C61DEE" w:rsidRPr="00C61DEE" w:rsidRDefault="00F033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18, 2021 - January 24,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20D5FF7" w:rsidR="00C61DEE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1A191CD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E01A66" w:rsidR="00C61DEE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ED9E09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DB210C" w:rsidR="00C61DEE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57256B7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5C40CB2F" w14:textId="67028B88" w:rsidR="00C61DEE" w:rsidRDefault="00F033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E445B4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66C037" w:rsidR="00C61DEE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EB64FF5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7B2D0B7C" w14:textId="46A80ED0" w:rsidR="00C61DEE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6AF9BDB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CD203E" w:rsidR="00C61DEE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071B7FC" w:rsidR="00500DEF" w:rsidRPr="00500DEF" w:rsidRDefault="00F03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33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3375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