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F941D5" w:rsidR="00C61DEE" w:rsidRPr="00C61DEE" w:rsidRDefault="004F14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30, 2020 - December 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7CCB27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870D2C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0400B6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AA8289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CAEE50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1AA25D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5C40CB2F" w14:textId="377AFA39" w:rsidR="00C61DEE" w:rsidRDefault="004F14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E4DB09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8A8A61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C2ABD2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7B2D0B7C" w14:textId="0803F108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B931170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499236" w:rsidR="00C61DEE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84DA71" w:rsidR="00500DEF" w:rsidRPr="00500DEF" w:rsidRDefault="004F14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14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146B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