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C380D8" w:rsidR="00C61DEE" w:rsidRPr="00C61DEE" w:rsidRDefault="00D40F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16, 2020 - August 22,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AA4A37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B48A6B5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168605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3AC829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D6966C0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AEC699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5C40CB2F" w14:textId="782B1C57" w:rsidR="00C61DEE" w:rsidRDefault="00D40F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A3F14B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D83023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F403D31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7B2D0B7C" w14:textId="62C8AEAF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E85BF5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C84FE8" w:rsidR="00C61DEE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4266E04" w:rsidR="00500DEF" w:rsidRPr="00500DEF" w:rsidRDefault="00D40F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0F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0FDA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