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9C1070" w:rsidR="00C61DEE" w:rsidRPr="00C61DEE" w:rsidRDefault="002224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8, 2020 - June 14,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0C8566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00C067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663EF30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3EBE4B0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0E5F1F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F1E045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5C40CB2F" w14:textId="2A050543" w:rsidR="00C61DEE" w:rsidRDefault="002224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564ECE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FB6E1F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EAA4E8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7B2D0B7C" w14:textId="490D773F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547986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2BBD52" w:rsidR="00C61DEE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7D5F4CB" w:rsidR="00500DEF" w:rsidRPr="00500DEF" w:rsidRDefault="002224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24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2248D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