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C9B4D3" w:rsidR="00C61DEE" w:rsidRPr="00C61DEE" w:rsidRDefault="00B103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9, 2020 - February 15,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53F467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FEC38D9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9E98D3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EF9F1E2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4E6EF2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8AD6A52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5C40CB2F" w14:textId="29345FE2" w:rsidR="00C61DEE" w:rsidRDefault="00B103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9BDA8ED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D3BDB4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1C9DAD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7B2D0B7C" w14:textId="30A7C718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EB02B3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C84963" w:rsidR="00C61DEE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A047BC2" w:rsidR="00500DEF" w:rsidRPr="00500DEF" w:rsidRDefault="00B10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03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03A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