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5AEE76" w:rsidR="00C61DEE" w:rsidRPr="00C61DEE" w:rsidRDefault="00546D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17, 2019 - March 23,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F4977A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71CD0D5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406056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AC02CC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3BB5B1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9B8E74D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5C40CB2F" w14:textId="75C4B458" w:rsidR="00C61DEE" w:rsidRDefault="00546D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4D51D0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92F6FC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EC4FF14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7B2D0B7C" w14:textId="29AA74D4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6B6CFF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BF210C" w:rsidR="00C61DEE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6187F7" w:rsidR="00500DEF" w:rsidRPr="00500DEF" w:rsidRDefault="0054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6D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6D6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