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B120C81" w:rsidR="00C61DEE" w:rsidRPr="00C61DEE" w:rsidRDefault="00D26C2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18, 2019 - February 24,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7DD370" w:rsidR="00C61DEE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F83E8D0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2D07C6" w:rsidR="00C61DEE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C1CEDE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2299228" w:rsidR="00C61DEE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8B254D1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5C40CB2F" w14:textId="49034B96" w:rsidR="00C61DEE" w:rsidRDefault="00D26C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000B634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A00EEF" w:rsidR="00C61DEE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0E590A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7B2D0B7C" w14:textId="1BE68A29" w:rsidR="00C61DEE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4CE6BF3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7D45A7" w:rsidR="00C61DEE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FB11721" w:rsidR="00500DEF" w:rsidRPr="00500DEF" w:rsidRDefault="00D26C2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26C2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26C2E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