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F980944" w:rsidR="00FC0766" w:rsidRPr="00395BBB" w:rsidRDefault="00D4234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22, 2030 - December 28,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A8AFF3B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F3A591D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2ADA0AD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2671ECC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747947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DFABA53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9C24B3D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9EC2C8A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F6367A0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0127B13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3B92ADA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C410657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FC2D403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C5E7F24" w:rsidR="00BC664A" w:rsidRPr="00395BBB" w:rsidRDefault="00D423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42345" w:rsidRDefault="00D423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D42345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