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515F64" w:rsidR="00FC0766" w:rsidRPr="00395BBB" w:rsidRDefault="008D53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2, 2030 - December 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3DA0D5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F1F8AE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F5BC29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924D19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59839D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F2013E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F8EEAF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F47F6AC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63D222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2EDA8D4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A44130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830649C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FBBE96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F2966A5" w:rsidR="00BC664A" w:rsidRPr="00395BBB" w:rsidRDefault="008D53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D5341" w:rsidRDefault="008D53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8D5341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