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4521AE" w:rsidR="00FC0766" w:rsidRPr="00395BBB" w:rsidRDefault="0095543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2, 2030 - September 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697017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3D02F53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CF94EE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00C707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C9666E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8A4670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986D50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12272A9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5FC90E1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2536C6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0C1226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1A8F479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F113C9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F123D1D" w:rsidR="00BC664A" w:rsidRPr="00395BBB" w:rsidRDefault="009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55437" w:rsidRDefault="009554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95543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