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869D86D" w:rsidR="00FC0766" w:rsidRPr="00395BBB" w:rsidRDefault="00AF2A4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6, 2030 - May 12,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3B38F51" w:rsidR="00BC664A" w:rsidRPr="00395BBB" w:rsidRDefault="00AF2A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E86E4EA" w:rsidR="00BC664A" w:rsidRPr="00395BBB" w:rsidRDefault="00AF2A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2D8A85C" w:rsidR="00BC664A" w:rsidRPr="00395BBB" w:rsidRDefault="00AF2A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CB57285" w:rsidR="00BC664A" w:rsidRPr="00395BBB" w:rsidRDefault="00AF2A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5AD532" w:rsidR="00BC664A" w:rsidRPr="00395BBB" w:rsidRDefault="00AF2A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B4BB25C" w:rsidR="00BC664A" w:rsidRPr="00395BBB" w:rsidRDefault="00AF2A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071830E" w:rsidR="00BC664A" w:rsidRPr="00395BBB" w:rsidRDefault="00AF2A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A6B43F8" w:rsidR="00BC664A" w:rsidRPr="00395BBB" w:rsidRDefault="00AF2A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B1A91F3" w:rsidR="00BC664A" w:rsidRPr="00395BBB" w:rsidRDefault="00AF2A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96CF146" w:rsidR="00BC664A" w:rsidRPr="00395BBB" w:rsidRDefault="00AF2A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57DB8A1" w:rsidR="00BC664A" w:rsidRPr="00395BBB" w:rsidRDefault="00AF2A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DB8F770" w:rsidR="00BC664A" w:rsidRPr="00395BBB" w:rsidRDefault="00AF2A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F176801" w:rsidR="00BC664A" w:rsidRPr="00395BBB" w:rsidRDefault="00AF2A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2E5F090" w:rsidR="00BC664A" w:rsidRPr="00395BBB" w:rsidRDefault="00AF2A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F2A4E" w:rsidRDefault="00AF2A4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AF2A4E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