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57800A" w:rsidR="00FC0766" w:rsidRPr="00395BBB" w:rsidRDefault="00B650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29, 2029 - November 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A15CE7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C4BA24B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417491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B5F470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C47D62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9A8800D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AC6CB7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64E3CB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FB8484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E05EA8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C6013A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CD2FA3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24E85A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5094B2" w:rsidR="00BC664A" w:rsidRPr="00395BBB" w:rsidRDefault="00B650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50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50B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