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E234A43" w:rsidR="00FC0766" w:rsidRPr="00395BBB" w:rsidRDefault="00E038A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6, 2029 - August 12,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9777CA8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226EBD4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2F9BA3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41F7F20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DFEBB1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119CC23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62502F7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91E470F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D38E62B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5F874D3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65C685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F0A6F85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B40A5E1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2BC857B" w:rsidR="00BC664A" w:rsidRPr="00395BBB" w:rsidRDefault="00E038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038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038A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