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B5AC1A" w:rsidR="00FC0766" w:rsidRPr="00395BBB" w:rsidRDefault="00C82C3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28, 2029 - February 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4DC696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208DA2E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726115D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F4E9E65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4C0E4F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76FD32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747610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5969329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B332E2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9BFF17E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CB12BB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6C6BFFD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57CF03E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A82E903" w:rsidR="00BC664A" w:rsidRPr="00395BBB" w:rsidRDefault="00C82C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2C3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82C3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