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B095A92" w:rsidR="00FC0766" w:rsidRPr="00395BBB" w:rsidRDefault="007E3A5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25, 2028 - December 31,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A9A3B18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8BB73A6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7040B1F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31FC59E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81AE83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547F10D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AAE2873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7A72CCB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99CF434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39EF6D5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D5CCF79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7B99E20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3BD2735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5205A18" w:rsidR="00BC664A" w:rsidRPr="00395BBB" w:rsidRDefault="007E3A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E3A5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E3A55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