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E3DD5C6" w:rsidR="00FC0766" w:rsidRPr="00395BBB" w:rsidRDefault="00712A0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27, 2028 - December 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3CC1CCF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EDF0368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C3C672B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8D6208B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68436E8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4400929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61AE66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3F0BB3A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3FE0B5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9A33806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5F4495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513D51E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4AF81E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B9342A7" w:rsidR="00BC664A" w:rsidRPr="00395BBB" w:rsidRDefault="00712A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2A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12A0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