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D8FFA23" w:rsidR="00FC0766" w:rsidRPr="00395BBB" w:rsidRDefault="0062714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16, 2028 - April 22,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934BBA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8831404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335A83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C37054E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6D230B4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800E34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302708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8BED277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582D288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487D3CE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59869F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FB38521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70DFE6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C4267E3" w:rsidR="00BC664A" w:rsidRPr="00395BBB" w:rsidRDefault="0062714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2714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27148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