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9C12C1" w:rsidR="00FC0766" w:rsidRPr="00395BBB" w:rsidRDefault="00AD2D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17, 2028 - April 23,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0DBC41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348DC2F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3CDE90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35F12A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80EB7F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208A4B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2CC856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AB621A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85E924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2EF4FA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CFC0BD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00B589D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7434DE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F62B1A" w:rsidR="00BC664A" w:rsidRPr="00395BBB" w:rsidRDefault="00AD2D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2D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D2D5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