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A99581" w:rsidR="00FC0766" w:rsidRPr="00395BBB" w:rsidRDefault="001568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2, 2028 - April 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F284E7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63202C7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47C9F3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1B413E8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993A4F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72A7E1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787FB7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D510352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E11D51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75A5E9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FF636D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477552A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387F07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37B664B" w:rsidR="00BC664A" w:rsidRPr="00395BBB" w:rsidRDefault="001568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68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68EB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