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BC94C9" w:rsidR="00FC0766" w:rsidRPr="00395BBB" w:rsidRDefault="00BF0B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6, 2028 - February 12,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3B7521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B02E2BB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E9A539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AAF267A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BD4C678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84DECB3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1F9B6C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1C4FB29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0E071F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ACFBB76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3824D3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0D2B265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C66CA1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117A660" w:rsidR="00BC664A" w:rsidRPr="00395BBB" w:rsidRDefault="00BF0B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0B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0B11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