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C4FA5D" w:rsidR="00FC0766" w:rsidRPr="00395BBB" w:rsidRDefault="00D5117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17, 2028 - January 23,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8D2C53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8BAAD6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6114E2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F66C023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7826717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38AA0B2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7D1029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8E7D935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49B636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7D22E6A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19697C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1DF46A3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A9D0D2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C65BAC2" w:rsidR="00BC664A" w:rsidRPr="00395BBB" w:rsidRDefault="00D5117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11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117E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