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A8DC81" w:rsidR="00FC0766" w:rsidRPr="00395BBB" w:rsidRDefault="0022312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5, 2027 - September 11,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AA25025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0650948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6A6A57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44EC181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C45625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D71A157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60837E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7F11843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2B6B8A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9FA0497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C65D752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B6E42F0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4281F2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61D7626" w:rsidR="00BC664A" w:rsidRPr="00395BBB" w:rsidRDefault="002231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312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2312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