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A889A2" w:rsidR="00FC0766" w:rsidRPr="00395BBB" w:rsidRDefault="006A7AA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25, 2027 - January 31,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312978F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E46E430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6CA215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A984168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B569DF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F60190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4694DB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E829BD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83B4CE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52794B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C7C9B4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EC9F1D1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F9A290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737872" w:rsidR="00BC664A" w:rsidRPr="00395BBB" w:rsidRDefault="006A7AA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7AA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A7AAD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