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B5A3F9" w:rsidR="00FC0766" w:rsidRPr="00395BBB" w:rsidRDefault="00443B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1, 2026 - November 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CBEE82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21AFBFF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CF79679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400DFB1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0F387F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D1AFCD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8DE2E6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F900184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41E4ED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CE541A2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31E5F4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CC61FB0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AED74E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9D8FD31" w:rsidR="00BC664A" w:rsidRPr="00395BBB" w:rsidRDefault="00443B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3B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43BC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