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EA27032" w:rsidR="00FC0766" w:rsidRPr="00395BBB" w:rsidRDefault="0010034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4, 2026 - October 10,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2A9D06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C5F9236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CDC58F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DA61C1F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F251FD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347FD23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FC2129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7278A36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9B934A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A07F91F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63306D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F4EABD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1BF37F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AD48AF0" w:rsidR="00BC664A" w:rsidRPr="00395BBB" w:rsidRDefault="001003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003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00340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