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BD9AF3" w:rsidR="00FC0766" w:rsidRPr="00395BBB" w:rsidRDefault="000604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15, 2025 - December 21,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6C68B2F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7CA3824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A5E3A3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76BFB3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FBD595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17E00A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3F04B2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855FA51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EC17DE5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1CED217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762E19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7FC55D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CF6D5C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4D6527D" w:rsidR="00BC664A" w:rsidRPr="00395BBB" w:rsidRDefault="000604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604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04C0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