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4E03EA" w:rsidR="00FC0766" w:rsidRPr="00395BBB" w:rsidRDefault="00FA2FF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27, 2025 - August 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6863F5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661E80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C36AEA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2B202F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7EA220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7B269F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7FDA59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AE7C29A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D60597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15642D3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D654C1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3D0B28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4F26FD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B3F287E" w:rsidR="00BC664A" w:rsidRPr="00395BBB" w:rsidRDefault="00FA2F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A2F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A2FF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