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03E7355" w:rsidR="00FC0766" w:rsidRPr="00395BBB" w:rsidRDefault="00DF3B8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30, 2024 - January 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D7DC7D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1D93BE3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D717C23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17E9DFB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57C232F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AF6ACBE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3DB2BF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172018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240B25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6D1AFEA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6A0D10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0360698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EE86996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D9C33B5" w:rsidR="00BC664A" w:rsidRPr="00395BBB" w:rsidRDefault="00DF3B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3B8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F3B84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