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323ACAD" w:rsidR="00FC0766" w:rsidRPr="00395BBB" w:rsidRDefault="00D0393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13, 2024 - October 19,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4E0156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87AA43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0374BD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8BE5173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088937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0CEFD7F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EE56C0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252CC41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574BE6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5D5B112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D689E9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703F8C8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8D240D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0ADC1D9" w:rsidR="00BC664A" w:rsidRPr="00395BBB" w:rsidRDefault="00D039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039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0393B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