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696C391" w:rsidR="00FC0766" w:rsidRPr="00395BBB" w:rsidRDefault="00E116A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21, 2024 - January 27,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3224988" w:rsidR="00BC664A" w:rsidRPr="00395BBB" w:rsidRDefault="00E116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CF09BCE" w:rsidR="00BC664A" w:rsidRPr="00395BBB" w:rsidRDefault="00E116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62E2BA7" w:rsidR="00BC664A" w:rsidRPr="00395BBB" w:rsidRDefault="00E116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BE2D5E1" w:rsidR="00BC664A" w:rsidRPr="00395BBB" w:rsidRDefault="00E116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3AA67ED" w:rsidR="00BC664A" w:rsidRPr="00395BBB" w:rsidRDefault="00E116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C1030AD" w:rsidR="00BC664A" w:rsidRPr="00395BBB" w:rsidRDefault="00E116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F46B387" w:rsidR="00BC664A" w:rsidRPr="00395BBB" w:rsidRDefault="00E116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CB4E6EB" w:rsidR="00BC664A" w:rsidRPr="00395BBB" w:rsidRDefault="00E116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CA5C920" w:rsidR="00BC664A" w:rsidRPr="00395BBB" w:rsidRDefault="00E116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299FC61" w:rsidR="00BC664A" w:rsidRPr="00395BBB" w:rsidRDefault="00E116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A252794" w:rsidR="00BC664A" w:rsidRPr="00395BBB" w:rsidRDefault="00E116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C38EA83" w:rsidR="00BC664A" w:rsidRPr="00395BBB" w:rsidRDefault="00E116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D319F19" w:rsidR="00BC664A" w:rsidRPr="00395BBB" w:rsidRDefault="00E116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2779430" w:rsidR="00BC664A" w:rsidRPr="00395BBB" w:rsidRDefault="00E116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116A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116A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