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4D9E25" w:rsidR="00FC0766" w:rsidRPr="00395BBB" w:rsidRDefault="00A14B9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14, 2023 - May 20,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5D81AB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BE9398C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793EEE8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BEC450A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7FFA28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53E2282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861C5E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3386068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2EA25E6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52FDB5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EBF07A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7F55AC4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57CF03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6E6602E" w:rsidR="00BC664A" w:rsidRPr="00395BBB" w:rsidRDefault="00A14B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4B9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14B9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