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99BCCF" w:rsidR="00FC0766" w:rsidRPr="00395BBB" w:rsidRDefault="00BF19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19, 2023 - February 25,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D72131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D650720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57D0B6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B3937D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86AA0F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65CE1A0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80251D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B2C11F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C1AF51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332637A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3517E1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998B64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EA78D6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6090E8" w:rsidR="00BC664A" w:rsidRPr="00395BBB" w:rsidRDefault="00BF1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19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1908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