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0DFDA5" w:rsidR="00FC0766" w:rsidRPr="00395BBB" w:rsidRDefault="0069359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22, 2021 - August 28,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353A62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FE7D83A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192EE0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8F3F9FF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404431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505D7E6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6CBA9C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1CCA8E1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67892F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26DD39A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9391C3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9670D92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FA6921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450870D" w:rsidR="00BC664A" w:rsidRPr="00395BBB" w:rsidRDefault="006935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35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3598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