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B22A780" w:rsidR="00FC0766" w:rsidRPr="00395BBB" w:rsidRDefault="007E6CD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4, 2021 - July 10,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38CCFB0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C14F6DC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1E3993E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1EB37A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C2E048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B6B50E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FA657B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0B40978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335D89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2D47853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BEFA054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34A7380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6687A1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B601D5" w:rsidR="00BC664A" w:rsidRPr="00395BBB" w:rsidRDefault="007E6CD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E6CD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7E6CD9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