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78D591" w:rsidR="00FC0766" w:rsidRPr="00395BBB" w:rsidRDefault="006B16E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11, 2021 - January 17,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D42FC6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0236612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95FE2E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4EC0EAA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AB9AC74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BB66CFE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82FFDF3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7F2D011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F2E30C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66998E7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DDC062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B483E9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6E2691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F177659" w:rsidR="00BC664A" w:rsidRPr="00395BBB" w:rsidRDefault="006B16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16E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B16ED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