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B10132" w:rsidR="00FC0766" w:rsidRPr="00395BBB" w:rsidRDefault="00440DA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18, 2020 - October 24,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356CEF1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107B4C9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234304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80C8429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0CBEEC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2FA4A87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3B39E7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B10944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FD9890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E9B09B9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DD0018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572DB2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4318388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2644012" w:rsidR="00BC664A" w:rsidRPr="00395BBB" w:rsidRDefault="00440D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0DA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40DA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