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79E858B" w:rsidR="00FC0766" w:rsidRPr="00395BBB" w:rsidRDefault="00146D2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8, 2020 - June 14,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9E24A90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410C095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2FEF449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0194D2C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AC8410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3FF6250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196B52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BCF8EEE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54C36C5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F19A6EF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164088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DF5866C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3F96F3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A7ADEE1" w:rsidR="00BC664A" w:rsidRPr="00395BBB" w:rsidRDefault="00146D2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6D2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46D27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