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12DE9C" w:rsidR="00FC0766" w:rsidRPr="00395BBB" w:rsidRDefault="003B7CC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14, 2019 - January 20,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C5388E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F82625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B46661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CDD9F2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EFEEF6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8A1F3B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F048B5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190B788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1B7A39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E08460E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73677D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02036C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4E81AA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F02479" w:rsidR="00BC664A" w:rsidRPr="00395BBB" w:rsidRDefault="003B7C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B7C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B7CC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