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528A01" w:rsidR="00736569" w:rsidRPr="001C4A37" w:rsidRDefault="000B02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3, 2030 - June 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55E3A5" w:rsid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1201FE4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B4E825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949F32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89694A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F2B1675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BEF8BC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E0363FE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9FF602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5666296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77BD55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294FFE3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F637DF" w:rsidR="004A5242" w:rsidRDefault="000B02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72BC4C2" w:rsidR="001C4A37" w:rsidRPr="001C4A37" w:rsidRDefault="000B02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02B7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