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08E8E5" w:rsidR="00736569" w:rsidRPr="001C4A37" w:rsidRDefault="00BC0B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21, 2030 - April 27,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D1B22EE" w:rsidR="001C4A37" w:rsidRDefault="00BC0B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59C854C" w:rsidR="001C4A37" w:rsidRPr="001C4A37" w:rsidRDefault="00BC0B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84FBEFC" w:rsidR="004A5242" w:rsidRDefault="00BC0B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2EE1CBB" w:rsidR="001C4A37" w:rsidRPr="001C4A37" w:rsidRDefault="00BC0B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971CE3" w:rsidR="004A5242" w:rsidRDefault="00BC0B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9EAE4E6" w:rsidR="001C4A37" w:rsidRPr="001C4A37" w:rsidRDefault="00BC0B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D1ADD6D" w:rsidR="004A5242" w:rsidRDefault="00BC0B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AC0CDE9" w:rsidR="001C4A37" w:rsidRPr="001C4A37" w:rsidRDefault="00BC0B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7AA69B" w:rsidR="004A5242" w:rsidRDefault="00BC0B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E1A199B" w:rsidR="001C4A37" w:rsidRPr="001C4A37" w:rsidRDefault="00BC0B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12C0FFC" w:rsidR="004A5242" w:rsidRDefault="00BC0B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3D9BA19" w:rsidR="001C4A37" w:rsidRPr="001C4A37" w:rsidRDefault="00BC0B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36E176" w:rsidR="004A5242" w:rsidRDefault="00BC0B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25AE471" w:rsidR="001C4A37" w:rsidRPr="001C4A37" w:rsidRDefault="00BC0B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C0B47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