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52A537" w:rsidR="00736569" w:rsidRPr="001C4A37" w:rsidRDefault="008774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16, 2029 - December 22,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8BE2C4" w:rsid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6EE7238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38123F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881AE0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981C423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B4991E5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B921999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0CEA14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CD333B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9158CE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A1D24E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2DCFF8D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85F5E0" w:rsidR="004A5242" w:rsidRDefault="008774C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6326145" w:rsidR="001C4A37" w:rsidRPr="001C4A37" w:rsidRDefault="008774C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774CB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