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7519A7" w:rsidR="00736569" w:rsidRPr="001C4A37" w:rsidRDefault="00D107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25, 2029 - December 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11D03F" w:rsid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7C4C0A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A0E65C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BB015D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927E85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B184B0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27575C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28ED60E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2E4125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C43CA7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89CFBF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B1F64F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F4ACAD" w:rsidR="004A5242" w:rsidRDefault="00D10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09F974" w:rsidR="001C4A37" w:rsidRPr="001C4A37" w:rsidRDefault="00D10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1073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