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6E90C05" w:rsidR="00736569" w:rsidRPr="001C4A37" w:rsidRDefault="00AC30F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12, 2029 - March 18,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0AB2CC" w:rsidR="001C4A37" w:rsidRDefault="00AC30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1780D28" w:rsidR="001C4A37" w:rsidRPr="001C4A37" w:rsidRDefault="00AC30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B32B7C" w:rsidR="004A5242" w:rsidRDefault="00AC30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8AC3F59" w:rsidR="001C4A37" w:rsidRPr="001C4A37" w:rsidRDefault="00AC30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9021DAC" w:rsidR="004A5242" w:rsidRDefault="00AC30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DAFB6BF" w:rsidR="001C4A37" w:rsidRPr="001C4A37" w:rsidRDefault="00AC30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01E688" w:rsidR="004A5242" w:rsidRDefault="00AC30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84F4E32" w:rsidR="001C4A37" w:rsidRPr="001C4A37" w:rsidRDefault="00AC30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105A65" w:rsidR="004A5242" w:rsidRDefault="00AC30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7919575" w:rsidR="001C4A37" w:rsidRPr="001C4A37" w:rsidRDefault="00AC30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8AF70B" w:rsidR="004A5242" w:rsidRDefault="00AC30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D21C765" w:rsidR="001C4A37" w:rsidRPr="001C4A37" w:rsidRDefault="00AC30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6FED4C" w:rsidR="004A5242" w:rsidRDefault="00AC30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29FA27A" w:rsidR="001C4A37" w:rsidRPr="001C4A37" w:rsidRDefault="00AC30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C30F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