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2CAA42" w:rsidR="00736569" w:rsidRPr="001C4A37" w:rsidRDefault="008732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23, 2027 - May 29,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B96998" w:rsid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C5517FC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9FCD11" w:rsidR="004A5242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802DCB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779156" w:rsidR="004A5242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0C35A5B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35B108" w:rsidR="004A5242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3CDF9B5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8A98D4" w:rsidR="004A5242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4E62EC7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6A8113C" w:rsidR="004A5242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68159FD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F63611" w:rsidR="004A5242" w:rsidRDefault="008732A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955483" w:rsidR="001C4A37" w:rsidRPr="001C4A37" w:rsidRDefault="008732A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2A5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