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6B5645" w:rsidR="00736569" w:rsidRPr="001C4A37" w:rsidRDefault="001D43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13, 2026 - December 19,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83C9B91" w:rsid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507FCE6" w:rsidR="001C4A37" w:rsidRP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FA6183" w:rsidR="004A5242" w:rsidRDefault="001D43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775C50B" w:rsidR="001C4A37" w:rsidRP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233651" w:rsidR="004A5242" w:rsidRDefault="001D43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A199AF" w:rsidR="001C4A37" w:rsidRP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828D59" w:rsidR="004A5242" w:rsidRDefault="001D43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2FF858" w:rsidR="001C4A37" w:rsidRP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7DAC939" w:rsidR="004A5242" w:rsidRDefault="001D43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C2DE4B2" w:rsidR="001C4A37" w:rsidRP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9FF13D5" w:rsidR="004A5242" w:rsidRDefault="001D43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6819652" w:rsidR="001C4A37" w:rsidRP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A50BBD" w:rsidR="004A5242" w:rsidRDefault="001D43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70ED013" w:rsidR="001C4A37" w:rsidRPr="001C4A37" w:rsidRDefault="001D43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D439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