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4CD14E" w:rsidR="00736569" w:rsidRPr="001C4A37" w:rsidRDefault="001D1B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7, 2026 - December 13,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02DD64" w:rsid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069A4D1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F39F7E" w:rsidR="004A5242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7518957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5F390D" w:rsidR="004A5242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AA8C9B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E19484" w:rsidR="004A5242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0210F42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BB1CD0" w:rsidR="004A5242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3B5611D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34421D" w:rsidR="004A5242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4D7694E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6480204" w:rsidR="004A5242" w:rsidRDefault="001D1B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EE400E7" w:rsidR="001C4A37" w:rsidRPr="001C4A37" w:rsidRDefault="001D1B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D1BC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