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661BAC" w:rsidR="00736569" w:rsidRPr="001C4A37" w:rsidRDefault="00BE69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31, 2025 - September 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B630D4" w:rsid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104346F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1CFC6C3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F60C1B8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91179C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540C5E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A51D14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059435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4B5659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81BE543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5E6FD7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19171F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EF5FF1" w:rsidR="004A5242" w:rsidRDefault="00BE6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7B8390" w:rsidR="001C4A37" w:rsidRPr="001C4A37" w:rsidRDefault="00BE6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698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