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CA3D0F" w:rsidR="00736569" w:rsidRPr="001C4A37" w:rsidRDefault="00A325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15, 2025 - June 21,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465176" w:rsid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43BD318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1F3A33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E1E962C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F593B4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B67F60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E01522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E44CEE7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FE5D9F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219BCF5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CA85F0F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58A57D9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87E60B" w:rsidR="004A5242" w:rsidRDefault="00A3252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E3AA210" w:rsidR="001C4A37" w:rsidRPr="001C4A37" w:rsidRDefault="00A3252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3252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