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2DF85C" w:rsidR="00736569" w:rsidRPr="001C4A37" w:rsidRDefault="00C52E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11, 2025 - May 17,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F309AA" w:rsid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82316A7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A76BD3" w:rsidR="004A5242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67E0075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C7F6A1" w:rsidR="004A5242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B336958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6742A0" w:rsidR="004A5242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73C084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DC50E3" w:rsidR="004A5242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4557E0D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0168FFA" w:rsidR="004A5242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05F66FF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B3D5FE" w:rsidR="004A5242" w:rsidRDefault="00C52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EDE8C2" w:rsidR="001C4A37" w:rsidRPr="001C4A37" w:rsidRDefault="00C52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52E0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